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18" w:rsidRPr="00141E18" w:rsidRDefault="00141E18" w:rsidP="00141E18">
      <w:pPr>
        <w:jc w:val="center"/>
        <w:rPr>
          <w:rFonts w:ascii="微软雅黑" w:eastAsia="微软雅黑" w:hAnsi="微软雅黑" w:cs="Arial"/>
          <w:b/>
          <w:sz w:val="24"/>
          <w:szCs w:val="24"/>
        </w:rPr>
      </w:pPr>
      <w:r w:rsidRPr="00141E18">
        <w:rPr>
          <w:rFonts w:ascii="微软雅黑" w:eastAsia="微软雅黑" w:hAnsi="微软雅黑" w:cs="Arial"/>
          <w:b/>
          <w:sz w:val="24"/>
          <w:szCs w:val="24"/>
        </w:rPr>
        <w:t>爱普香料集团股份有限公司2015年校园招聘计划</w:t>
      </w:r>
    </w:p>
    <w:p w:rsidR="00141E18" w:rsidRPr="00141E18" w:rsidRDefault="00141E18" w:rsidP="00141E18">
      <w:pPr>
        <w:jc w:val="center"/>
        <w:rPr>
          <w:rFonts w:ascii="微软雅黑" w:eastAsia="微软雅黑" w:hAnsi="微软雅黑" w:cs="Arial"/>
          <w:b/>
          <w:sz w:val="24"/>
          <w:szCs w:val="24"/>
        </w:rPr>
      </w:pPr>
      <w:r w:rsidRPr="00141E18">
        <w:rPr>
          <w:rFonts w:ascii="微软雅黑" w:eastAsia="微软雅黑" w:hAnsi="微软雅黑" w:cs="Arial"/>
          <w:b/>
          <w:sz w:val="24"/>
          <w:szCs w:val="24"/>
        </w:rPr>
        <w:t>——管理培训生计划</w:t>
      </w:r>
    </w:p>
    <w:p w:rsidR="00141E18" w:rsidRPr="00141E18" w:rsidRDefault="00141E18" w:rsidP="00141E18">
      <w:pPr>
        <w:rPr>
          <w:rFonts w:ascii="Arial" w:hAnsi="Arial" w:cs="Arial"/>
        </w:rPr>
      </w:pPr>
    </w:p>
    <w:p w:rsidR="00963BEB" w:rsidRPr="00963BEB" w:rsidRDefault="00141E18" w:rsidP="00963BEB">
      <w:pPr>
        <w:pStyle w:val="a4"/>
        <w:numPr>
          <w:ilvl w:val="0"/>
          <w:numId w:val="1"/>
        </w:numPr>
        <w:ind w:firstLineChars="0"/>
        <w:rPr>
          <w:rFonts w:ascii="Arial" w:cs="Arial"/>
        </w:rPr>
      </w:pPr>
      <w:r w:rsidRPr="00963BEB">
        <w:rPr>
          <w:rFonts w:ascii="Arial" w:cs="Arial"/>
          <w:b/>
        </w:rPr>
        <w:t>集团简介</w:t>
      </w:r>
    </w:p>
    <w:p w:rsidR="00963BEB" w:rsidRDefault="00141E18" w:rsidP="00963BEB">
      <w:pPr>
        <w:ind w:firstLine="420"/>
        <w:rPr>
          <w:rFonts w:ascii="Arial" w:cs="Arial"/>
        </w:rPr>
      </w:pPr>
      <w:r w:rsidRPr="00963BEB">
        <w:rPr>
          <w:rFonts w:ascii="Arial" w:cs="Arial"/>
        </w:rPr>
        <w:t>爱普香料集团股份有限公司成立于</w:t>
      </w:r>
      <w:r w:rsidRPr="00963BEB">
        <w:rPr>
          <w:rFonts w:ascii="Arial" w:hAnsi="Arial" w:cs="Arial"/>
        </w:rPr>
        <w:t>1996</w:t>
      </w:r>
      <w:r w:rsidRPr="00963BEB">
        <w:rPr>
          <w:rFonts w:ascii="Arial" w:cs="Arial"/>
        </w:rPr>
        <w:t>年，是</w:t>
      </w:r>
      <w:r w:rsidR="00963BEB" w:rsidRPr="00963BEB">
        <w:rPr>
          <w:rFonts w:ascii="Arial" w:cs="Arial" w:hint="eastAsia"/>
        </w:rPr>
        <w:t>一家集生产、研发和销售为一体的香精香料企业，是</w:t>
      </w:r>
      <w:r w:rsidR="00963BEB" w:rsidRPr="00963BEB">
        <w:rPr>
          <w:rFonts w:ascii="Arial" w:cs="Arial"/>
        </w:rPr>
        <w:t>中国香料香精</w:t>
      </w:r>
      <w:r w:rsidR="00963BEB" w:rsidRPr="00963BEB">
        <w:rPr>
          <w:rFonts w:ascii="Arial" w:cs="Arial" w:hint="eastAsia"/>
        </w:rPr>
        <w:t>行业最大的制造型经营企业</w:t>
      </w:r>
      <w:r w:rsidR="00963BEB" w:rsidRPr="00963BEB">
        <w:rPr>
          <w:rFonts w:ascii="Arial" w:cs="Arial"/>
        </w:rPr>
        <w:t>之一</w:t>
      </w:r>
      <w:r w:rsidR="00963BEB" w:rsidRPr="00963BEB">
        <w:rPr>
          <w:rFonts w:ascii="Arial" w:cs="Arial" w:hint="eastAsia"/>
        </w:rPr>
        <w:t>，并向着综合性、集团化、国际化方向发展。</w:t>
      </w:r>
    </w:p>
    <w:p w:rsidR="00963BEB" w:rsidRDefault="00C1718C" w:rsidP="00963BEB">
      <w:pPr>
        <w:ind w:firstLine="420"/>
        <w:rPr>
          <w:rFonts w:ascii="Arial" w:cs="Arial"/>
        </w:rPr>
      </w:pPr>
      <w:r>
        <w:rPr>
          <w:rFonts w:ascii="Arial" w:cs="Arial" w:hint="eastAsia"/>
        </w:rPr>
        <w:t>爱普</w:t>
      </w:r>
      <w:r w:rsidR="00963BEB">
        <w:rPr>
          <w:rFonts w:ascii="Arial" w:cs="Arial" w:hint="eastAsia"/>
        </w:rPr>
        <w:t>集团产品涵盖食用香精、日化香精、烟草香精、天然香料及合成香料等，拥有完善的原料、产品到终端的价值链，强大的销售网络以及一流的合作伙伴，覆盖中国及海外的业务渠道，并且可根据客户需求，为下游食品生产企业提供一站式的食品配料和相关服务。</w:t>
      </w:r>
    </w:p>
    <w:p w:rsidR="00141E18" w:rsidRPr="00963BEB" w:rsidRDefault="00963BEB" w:rsidP="00963BEB">
      <w:pPr>
        <w:ind w:firstLine="420"/>
        <w:rPr>
          <w:rFonts w:ascii="Arial" w:cs="Arial"/>
        </w:rPr>
      </w:pPr>
      <w:r>
        <w:rPr>
          <w:rFonts w:ascii="Arial" w:cs="Arial" w:hint="eastAsia"/>
        </w:rPr>
        <w:t>爱普集团拥有多项发明专利，拥有“国家重点新产品”和“上海市自主创新产品”，</w:t>
      </w:r>
      <w:r w:rsidR="009F0AA2">
        <w:rPr>
          <w:rFonts w:ascii="Arial" w:cs="Arial" w:hint="eastAsia"/>
        </w:rPr>
        <w:t>是</w:t>
      </w:r>
      <w:r w:rsidR="00141E18" w:rsidRPr="00963BEB">
        <w:rPr>
          <w:rFonts w:ascii="Arial" w:cs="Arial"/>
        </w:rPr>
        <w:t>上海市高新技术企业，</w:t>
      </w:r>
      <w:r>
        <w:rPr>
          <w:rFonts w:ascii="Arial" w:cs="Arial" w:hint="eastAsia"/>
        </w:rPr>
        <w:t>上海市“文明单位”，</w:t>
      </w:r>
      <w:r w:rsidR="00141E18" w:rsidRPr="00963BEB">
        <w:rPr>
          <w:rFonts w:ascii="Arial" w:cs="Arial"/>
        </w:rPr>
        <w:t>国家人事部批准在公司设立</w:t>
      </w:r>
      <w:r w:rsidR="00141E18" w:rsidRPr="00963BEB">
        <w:rPr>
          <w:rFonts w:ascii="Arial" w:hAnsi="Arial" w:cs="Arial"/>
        </w:rPr>
        <w:t>“</w:t>
      </w:r>
      <w:r w:rsidR="00141E18" w:rsidRPr="00963BEB">
        <w:rPr>
          <w:rFonts w:ascii="Arial" w:cs="Arial"/>
        </w:rPr>
        <w:t>博士后科研工作站</w:t>
      </w:r>
      <w:r w:rsidR="00141E18" w:rsidRPr="00963BEB">
        <w:rPr>
          <w:rFonts w:ascii="Arial" w:hAnsi="Arial" w:cs="Arial"/>
        </w:rPr>
        <w:t>”</w:t>
      </w:r>
      <w:r>
        <w:rPr>
          <w:rFonts w:ascii="Arial" w:cs="Arial"/>
        </w:rPr>
        <w:t>，国家对外贸易经济合作部赋予公司自营进出口权</w:t>
      </w:r>
      <w:r>
        <w:rPr>
          <w:rFonts w:ascii="Arial" w:cs="Arial" w:hint="eastAsia"/>
        </w:rPr>
        <w:t>等。“爱普牌”商标被认定为“中国驰名商标”和“上海市著名商标”。</w:t>
      </w:r>
    </w:p>
    <w:p w:rsidR="00963BEB" w:rsidRDefault="00963BEB" w:rsidP="00963BEB">
      <w:pPr>
        <w:ind w:firstLine="420"/>
        <w:rPr>
          <w:rFonts w:ascii="Arial" w:hAnsi="Arial" w:cs="Arial"/>
        </w:rPr>
      </w:pPr>
      <w:r>
        <w:rPr>
          <w:rFonts w:ascii="Arial" w:hAnsi="Arial" w:cs="Arial" w:hint="eastAsia"/>
        </w:rPr>
        <w:t>爱普集团始终坚持“企业发展、社会责任、员工幸福、客户满意”的经营宗旨，始终坚持“诚信、责任、创新、卓越”的企业精神和“爱普，普爱天下”的品牌理念，不断追求为人类提供优质的产品，提升人类生活品质的企业使命，与</w:t>
      </w:r>
      <w:r>
        <w:rPr>
          <w:rFonts w:ascii="Arial" w:hAnsi="Arial" w:cs="Arial" w:hint="eastAsia"/>
        </w:rPr>
        <w:t>900</w:t>
      </w:r>
      <w:r>
        <w:rPr>
          <w:rFonts w:ascii="Arial" w:hAnsi="Arial" w:cs="Arial" w:hint="eastAsia"/>
        </w:rPr>
        <w:t>余爱普人共同努力成长，成为中国香精香料行业持续领跑者，成为能够经营国际主流市场的国际化企业。</w:t>
      </w:r>
    </w:p>
    <w:p w:rsidR="00963BEB" w:rsidRDefault="00C1718C" w:rsidP="009F1AA1">
      <w:pPr>
        <w:ind w:firstLine="420"/>
        <w:rPr>
          <w:rFonts w:ascii="Arial" w:cs="Arial"/>
        </w:rPr>
      </w:pPr>
      <w:r>
        <w:rPr>
          <w:rFonts w:ascii="Arial" w:cs="Arial" w:hint="eastAsia"/>
        </w:rPr>
        <w:t>爱普集团期待您的加入！在这里我们</w:t>
      </w:r>
      <w:r w:rsidR="009F1AA1">
        <w:rPr>
          <w:rFonts w:ascii="Arial" w:cs="Arial" w:hint="eastAsia"/>
        </w:rPr>
        <w:t>为每一位爱普人提供轻松和谐的工作环境，完善的福利保障，系统的培训体系和广阔的发展平台。</w:t>
      </w:r>
    </w:p>
    <w:p w:rsidR="00141E18" w:rsidRPr="00141E18" w:rsidRDefault="00963BEB" w:rsidP="00141E18">
      <w:pPr>
        <w:rPr>
          <w:rFonts w:ascii="Arial" w:hAnsi="Arial" w:cs="Arial"/>
        </w:rPr>
      </w:pPr>
      <w:r>
        <w:rPr>
          <w:rFonts w:ascii="Arial" w:hAnsi="Arial" w:cs="Arial" w:hint="eastAsia"/>
        </w:rPr>
        <w:tab/>
      </w:r>
    </w:p>
    <w:p w:rsidR="00141E18" w:rsidRPr="00141E18" w:rsidRDefault="00141E18" w:rsidP="00141E18">
      <w:pPr>
        <w:rPr>
          <w:rFonts w:ascii="Arial" w:hAnsi="Arial" w:cs="Arial"/>
        </w:rPr>
      </w:pPr>
      <w:r w:rsidRPr="009F1AA1">
        <w:rPr>
          <w:rFonts w:ascii="Arial" w:cs="Arial"/>
          <w:b/>
        </w:rPr>
        <w:t>二、人才理念</w:t>
      </w:r>
      <w:r w:rsidRPr="009F1AA1">
        <w:rPr>
          <w:rFonts w:ascii="Arial" w:hAnsi="Arial" w:cs="Arial"/>
          <w:b/>
        </w:rPr>
        <w:br/>
      </w:r>
      <w:r w:rsidRPr="00141E18">
        <w:rPr>
          <w:rFonts w:ascii="Arial" w:cs="Arial"/>
        </w:rPr>
        <w:t>如果你</w:t>
      </w:r>
      <w:r w:rsidRPr="00141E18">
        <w:rPr>
          <w:rFonts w:ascii="Arial" w:hAnsi="Arial" w:cs="Arial"/>
        </w:rPr>
        <w:t>——</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拥有扎实的专业知识</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对市场敏感和敏锐</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热爱学习和工作、自律、自信</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敢于表达自己的想法与意见</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对个人职业规划有着明确的目标，长远的发展计划</w:t>
      </w:r>
      <w:r w:rsidRPr="00141E18">
        <w:rPr>
          <w:rFonts w:ascii="Arial" w:hAnsi="Arial" w:cs="Arial"/>
        </w:rPr>
        <w:br/>
      </w:r>
      <w:r w:rsidRPr="00141E18">
        <w:rPr>
          <w:rFonts w:ascii="Arial" w:cs="Arial"/>
        </w:rPr>
        <w:t>在爱普香料集团的人才理念中，人才被视为公司最宝贵的资源。</w:t>
      </w:r>
      <w:r w:rsidRPr="00141E18">
        <w:rPr>
          <w:rFonts w:ascii="Arial" w:hAnsi="Arial" w:cs="Arial"/>
        </w:rPr>
        <w:br/>
      </w:r>
      <w:r w:rsidRPr="00141E18">
        <w:rPr>
          <w:rFonts w:ascii="Arial" w:cs="Arial"/>
        </w:rPr>
        <w:t>集团将努力为实现每位员工自身价值的提高而创造更广阔施展才能的空间。</w:t>
      </w:r>
      <w:r w:rsidRPr="00141E18">
        <w:rPr>
          <w:rFonts w:ascii="Arial" w:hAnsi="Arial" w:cs="Arial"/>
        </w:rPr>
        <w:br/>
      </w:r>
    </w:p>
    <w:p w:rsidR="00141E18" w:rsidRPr="00141E18" w:rsidRDefault="00141E18" w:rsidP="00141E18">
      <w:pPr>
        <w:rPr>
          <w:rFonts w:ascii="Arial" w:hAnsi="Arial" w:cs="Arial"/>
        </w:rPr>
      </w:pPr>
      <w:r w:rsidRPr="009F1AA1">
        <w:rPr>
          <w:rFonts w:ascii="Arial" w:cs="Arial"/>
          <w:b/>
        </w:rPr>
        <w:t>三、管理培训生计划</w:t>
      </w:r>
      <w:r w:rsidRPr="009F1AA1">
        <w:rPr>
          <w:rFonts w:ascii="Arial" w:hAnsi="Arial" w:cs="Arial"/>
          <w:b/>
        </w:rPr>
        <w:br/>
      </w:r>
      <w:r w:rsidRPr="00141E18">
        <w:rPr>
          <w:rFonts w:ascii="Arial" w:hAnsi="Arial" w:cs="Arial"/>
        </w:rPr>
        <w:t>1</w:t>
      </w:r>
      <w:r w:rsidRPr="00141E18">
        <w:rPr>
          <w:rFonts w:ascii="Arial" w:cs="Arial"/>
        </w:rPr>
        <w:t>、岗位要求</w:t>
      </w:r>
      <w:r w:rsidRPr="00141E18">
        <w:rPr>
          <w:rFonts w:ascii="Arial" w:hAnsi="Arial" w:cs="Arial"/>
        </w:rPr>
        <w:br/>
      </w:r>
      <w:r w:rsidRPr="00141E18">
        <w:rPr>
          <w:rFonts w:ascii="Arial" w:cs="Arial"/>
        </w:rPr>
        <w:t>（</w:t>
      </w:r>
      <w:r w:rsidRPr="00141E18">
        <w:rPr>
          <w:rFonts w:ascii="Arial" w:hAnsi="Arial" w:cs="Arial"/>
        </w:rPr>
        <w:t>1</w:t>
      </w:r>
      <w:r w:rsidRPr="00141E18">
        <w:rPr>
          <w:rFonts w:ascii="Arial" w:cs="Arial"/>
        </w:rPr>
        <w:t>）招聘专业</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工商管理、国际经济与贸易、金融等相关专业；</w:t>
      </w:r>
    </w:p>
    <w:p w:rsidR="00141E18" w:rsidRPr="00141E18" w:rsidRDefault="00141E18" w:rsidP="00141E18">
      <w:pPr>
        <w:rPr>
          <w:rFonts w:ascii="Arial" w:hAnsi="Arial" w:cs="Arial"/>
        </w:rPr>
      </w:pPr>
      <w:r w:rsidRPr="00141E18">
        <w:rPr>
          <w:rFonts w:ascii="Arial" w:cs="Arial"/>
        </w:rPr>
        <w:t>★</w:t>
      </w:r>
      <w:r w:rsidRPr="00141E18">
        <w:rPr>
          <w:rFonts w:ascii="Arial" w:hAnsi="Arial" w:cs="Arial"/>
        </w:rPr>
        <w:t xml:space="preserve"> </w:t>
      </w:r>
      <w:r w:rsidRPr="00141E18">
        <w:rPr>
          <w:rFonts w:ascii="Arial" w:cs="Arial"/>
        </w:rPr>
        <w:t>会计类相关专业；</w:t>
      </w:r>
    </w:p>
    <w:p w:rsidR="00141E18" w:rsidRPr="00141E18" w:rsidRDefault="00141E18" w:rsidP="00141E18">
      <w:pPr>
        <w:rPr>
          <w:rFonts w:ascii="Arial" w:hAnsi="Arial" w:cs="Arial"/>
        </w:rPr>
      </w:pPr>
      <w:r w:rsidRPr="00141E18">
        <w:rPr>
          <w:rFonts w:ascii="Arial" w:cs="Arial"/>
        </w:rPr>
        <w:t>★</w:t>
      </w:r>
      <w:r w:rsidRPr="00141E18">
        <w:rPr>
          <w:rFonts w:ascii="Arial" w:hAnsi="Arial" w:cs="Arial"/>
        </w:rPr>
        <w:t xml:space="preserve"> </w:t>
      </w:r>
      <w:r w:rsidRPr="00141E18">
        <w:rPr>
          <w:rFonts w:ascii="Arial" w:cs="Arial"/>
        </w:rPr>
        <w:t>法律类相关专业；</w:t>
      </w:r>
    </w:p>
    <w:p w:rsidR="00141E18" w:rsidRPr="00141E18" w:rsidRDefault="00141E18" w:rsidP="00141E18">
      <w:pPr>
        <w:rPr>
          <w:rFonts w:ascii="Arial" w:hAnsi="Arial" w:cs="Arial"/>
        </w:rPr>
      </w:pPr>
      <w:r w:rsidRPr="00141E18">
        <w:rPr>
          <w:rFonts w:ascii="Arial" w:cs="Arial"/>
        </w:rPr>
        <w:t>★</w:t>
      </w:r>
      <w:r w:rsidRPr="00141E18">
        <w:rPr>
          <w:rFonts w:ascii="Arial" w:hAnsi="Arial" w:cs="Arial"/>
        </w:rPr>
        <w:t xml:space="preserve"> </w:t>
      </w:r>
      <w:r w:rsidRPr="00141E18">
        <w:rPr>
          <w:rFonts w:ascii="Arial" w:cs="Arial"/>
        </w:rPr>
        <w:t>应用化学、化学工程、有机化学、精细化工等相关专业；</w:t>
      </w:r>
    </w:p>
    <w:p w:rsidR="00141E18" w:rsidRPr="009522B6" w:rsidRDefault="00141E18" w:rsidP="00141E18">
      <w:pPr>
        <w:rPr>
          <w:rFonts w:ascii="Arial" w:cs="Arial"/>
        </w:rPr>
      </w:pPr>
      <w:r w:rsidRPr="00141E18">
        <w:rPr>
          <w:rFonts w:ascii="Arial" w:cs="Arial"/>
        </w:rPr>
        <w:t>★</w:t>
      </w:r>
      <w:r w:rsidRPr="00141E18">
        <w:rPr>
          <w:rFonts w:ascii="Arial" w:hAnsi="Arial" w:cs="Arial"/>
        </w:rPr>
        <w:t xml:space="preserve"> </w:t>
      </w:r>
      <w:r w:rsidRPr="00141E18">
        <w:rPr>
          <w:rFonts w:ascii="Arial" w:cs="Arial"/>
        </w:rPr>
        <w:t>食品工程、食品科学等相关专业；</w:t>
      </w:r>
      <w:r w:rsidRPr="00141E18">
        <w:rPr>
          <w:rFonts w:ascii="Arial" w:hAnsi="Arial" w:cs="Arial"/>
        </w:rPr>
        <w:br/>
      </w:r>
      <w:r w:rsidRPr="00141E18">
        <w:rPr>
          <w:rFonts w:ascii="Arial" w:cs="Arial"/>
        </w:rPr>
        <w:t>（</w:t>
      </w:r>
      <w:r w:rsidRPr="00141E18">
        <w:rPr>
          <w:rFonts w:ascii="Arial" w:hAnsi="Arial" w:cs="Arial"/>
        </w:rPr>
        <w:t>2</w:t>
      </w:r>
      <w:r w:rsidRPr="00141E18">
        <w:rPr>
          <w:rFonts w:ascii="Arial" w:cs="Arial"/>
        </w:rPr>
        <w:t>）基本要求</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硕士研究生（含</w:t>
      </w:r>
      <w:r w:rsidRPr="00141E18">
        <w:rPr>
          <w:rFonts w:ascii="Arial" w:hAnsi="Arial" w:cs="Arial"/>
        </w:rPr>
        <w:t>2015</w:t>
      </w:r>
      <w:r w:rsidRPr="00141E18">
        <w:rPr>
          <w:rFonts w:ascii="Arial" w:cs="Arial"/>
        </w:rPr>
        <w:t>届应届毕业生）</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优秀的个人品质</w:t>
      </w:r>
      <w:r w:rsidRPr="00141E18">
        <w:rPr>
          <w:rFonts w:ascii="Arial" w:hAnsi="Arial" w:cs="Arial"/>
        </w:rPr>
        <w:br/>
      </w:r>
      <w:r w:rsidRPr="00141E18">
        <w:rPr>
          <w:rFonts w:ascii="Arial" w:cs="Arial"/>
        </w:rPr>
        <w:lastRenderedPageBreak/>
        <w:t>★</w:t>
      </w:r>
      <w:r w:rsidRPr="00141E18">
        <w:rPr>
          <w:rFonts w:ascii="Arial" w:hAnsi="Arial" w:cs="Arial"/>
        </w:rPr>
        <w:t xml:space="preserve"> </w:t>
      </w:r>
      <w:r w:rsidRPr="00141E18">
        <w:rPr>
          <w:rFonts w:ascii="Arial" w:cs="Arial"/>
        </w:rPr>
        <w:t>扎实、全面的专业知识基础</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学习成绩无不及格科目</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具备优秀的组织协调、学习创新、决策、人际影响能力</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能够承受巨大压力，乐于挑战自我、驱动自我</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志愿从事本行业</w:t>
      </w:r>
      <w:r w:rsidRPr="00141E18">
        <w:rPr>
          <w:rFonts w:ascii="Arial" w:hAnsi="Arial" w:cs="Arial"/>
        </w:rPr>
        <w:br/>
      </w:r>
      <w:r w:rsidRPr="00141E18">
        <w:rPr>
          <w:rFonts w:ascii="Arial" w:cs="Arial"/>
        </w:rPr>
        <w:t>（</w:t>
      </w:r>
      <w:r w:rsidRPr="00141E18">
        <w:rPr>
          <w:rFonts w:ascii="Arial" w:hAnsi="Arial" w:cs="Arial"/>
        </w:rPr>
        <w:t>3</w:t>
      </w:r>
      <w:r w:rsidRPr="00141E18">
        <w:rPr>
          <w:rFonts w:ascii="Arial" w:cs="Arial"/>
        </w:rPr>
        <w:t>）优先条件</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具有丰富的综合实践经验者优先，如担任过院系学生会干部或学生社团负责人且具有大型校园活动组织经验；</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具有较强的学习研究能力者优先，如成绩在专业排名前</w:t>
      </w:r>
      <w:r w:rsidRPr="00141E18">
        <w:rPr>
          <w:rFonts w:ascii="Arial" w:hAnsi="Arial" w:cs="Arial"/>
        </w:rPr>
        <w:t>20%</w:t>
      </w:r>
      <w:r w:rsidRPr="00141E18">
        <w:rPr>
          <w:rFonts w:ascii="Arial" w:cs="Arial"/>
        </w:rPr>
        <w:t>；参加省、市或以上级别知识竞赛或科研活动竞赛获得优秀名次；在国际三大检索机构或国内核心期刊发表论文；</w:t>
      </w:r>
      <w:r w:rsidRPr="00141E18">
        <w:rPr>
          <w:rFonts w:ascii="Arial" w:hAnsi="Arial" w:cs="Arial"/>
        </w:rPr>
        <w:br/>
      </w:r>
      <w:r w:rsidRPr="00141E18">
        <w:rPr>
          <w:rFonts w:ascii="Arial" w:cs="Arial"/>
        </w:rPr>
        <w:t>★</w:t>
      </w:r>
      <w:r w:rsidRPr="00141E18">
        <w:rPr>
          <w:rFonts w:ascii="Arial" w:hAnsi="Arial" w:cs="Arial"/>
        </w:rPr>
        <w:t xml:space="preserve"> </w:t>
      </w:r>
      <w:r w:rsidRPr="00141E18">
        <w:rPr>
          <w:rFonts w:ascii="Arial" w:cs="Arial"/>
        </w:rPr>
        <w:t>具有较强的创新思维能力者优先考虑，如在挑战杯或其他创业比赛、创新活动中获得过校级以上荣誉。</w:t>
      </w:r>
      <w:r w:rsidRPr="00141E18">
        <w:rPr>
          <w:rFonts w:ascii="Arial" w:hAnsi="Arial" w:cs="Arial"/>
        </w:rPr>
        <w:br/>
      </w:r>
    </w:p>
    <w:p w:rsidR="00141E18" w:rsidRPr="00141E18" w:rsidRDefault="00141E18" w:rsidP="00141E18">
      <w:pPr>
        <w:rPr>
          <w:rFonts w:ascii="Arial" w:hAnsi="Arial" w:cs="Arial"/>
        </w:rPr>
      </w:pPr>
      <w:r w:rsidRPr="00141E18">
        <w:rPr>
          <w:rFonts w:ascii="Arial" w:hAnsi="Arial" w:cs="Arial"/>
        </w:rPr>
        <w:t>2</w:t>
      </w:r>
      <w:r w:rsidRPr="00141E18">
        <w:rPr>
          <w:rFonts w:ascii="Arial" w:cs="Arial"/>
        </w:rPr>
        <w:t>、培养目标</w:t>
      </w:r>
      <w:r w:rsidRPr="00141E18">
        <w:rPr>
          <w:rFonts w:ascii="Arial" w:hAnsi="Arial" w:cs="Arial"/>
        </w:rPr>
        <w:br/>
      </w:r>
      <w:r w:rsidRPr="00141E18">
        <w:rPr>
          <w:rFonts w:ascii="Arial" w:cs="Arial"/>
        </w:rPr>
        <w:t>爱普香料集团</w:t>
      </w:r>
      <w:r w:rsidRPr="00141E18">
        <w:rPr>
          <w:rFonts w:ascii="Arial" w:hAnsi="Arial" w:cs="Arial"/>
        </w:rPr>
        <w:t>2015</w:t>
      </w:r>
      <w:r w:rsidRPr="00141E18">
        <w:rPr>
          <w:rFonts w:ascii="Arial" w:cs="Arial"/>
        </w:rPr>
        <w:t>年管理培训生计划是集团首次面向国内一流高校精英学子开展的专项招聘、培养计划，通过严格的甄选，使优秀毕业生成长为集团总部中层管理者、集团下属一级单位高级管理者，成为公司未来发展的中坚力量。</w:t>
      </w:r>
      <w:r w:rsidRPr="00141E18">
        <w:rPr>
          <w:rFonts w:ascii="Arial" w:hAnsi="Arial" w:cs="Arial"/>
        </w:rPr>
        <w:br/>
      </w:r>
    </w:p>
    <w:p w:rsidR="00141E18" w:rsidRPr="00141E18" w:rsidRDefault="00141E18" w:rsidP="00141E18">
      <w:pPr>
        <w:rPr>
          <w:rFonts w:ascii="Arial" w:hAnsi="Arial" w:cs="Arial"/>
        </w:rPr>
      </w:pPr>
      <w:r w:rsidRPr="00141E18">
        <w:rPr>
          <w:rFonts w:ascii="Arial" w:hAnsi="Arial" w:cs="Arial"/>
        </w:rPr>
        <w:t>3</w:t>
      </w:r>
      <w:r w:rsidRPr="00141E18">
        <w:rPr>
          <w:rFonts w:ascii="Arial" w:cs="Arial"/>
        </w:rPr>
        <w:t>、培养方式</w:t>
      </w:r>
      <w:r w:rsidRPr="00141E18">
        <w:rPr>
          <w:rFonts w:ascii="Arial" w:hAnsi="Arial" w:cs="Arial"/>
        </w:rPr>
        <w:br/>
      </w:r>
      <w:r w:rsidRPr="00141E18">
        <w:rPr>
          <w:rFonts w:ascii="Arial" w:cs="Arial"/>
        </w:rPr>
        <w:t>（</w:t>
      </w:r>
      <w:r w:rsidRPr="00141E18">
        <w:rPr>
          <w:rFonts w:ascii="Arial" w:hAnsi="Arial" w:cs="Arial"/>
        </w:rPr>
        <w:t>1</w:t>
      </w:r>
      <w:r w:rsidRPr="00141E18">
        <w:rPr>
          <w:rFonts w:ascii="Arial" w:cs="Arial"/>
        </w:rPr>
        <w:t>）每位继任者滚动制定为期二至三年的培训成长计划；</w:t>
      </w:r>
      <w:r w:rsidRPr="00141E18">
        <w:rPr>
          <w:rFonts w:ascii="Arial" w:hAnsi="Arial" w:cs="Arial"/>
        </w:rPr>
        <w:br/>
      </w:r>
      <w:r w:rsidRPr="00141E18">
        <w:rPr>
          <w:rFonts w:ascii="Arial" w:cs="Arial"/>
        </w:rPr>
        <w:t>（</w:t>
      </w:r>
      <w:r w:rsidRPr="00141E18">
        <w:rPr>
          <w:rFonts w:ascii="Arial" w:hAnsi="Arial" w:cs="Arial"/>
        </w:rPr>
        <w:t>2</w:t>
      </w:r>
      <w:r w:rsidRPr="00141E18">
        <w:rPr>
          <w:rFonts w:ascii="Arial" w:cs="Arial"/>
        </w:rPr>
        <w:t>）公司采取导师指导、轮岗锻炼、专业及管理培训、文化培训、课题承担等多种方式帮助继任者成长；</w:t>
      </w:r>
      <w:r w:rsidRPr="00141E18">
        <w:rPr>
          <w:rFonts w:ascii="Arial" w:hAnsi="Arial" w:cs="Arial"/>
        </w:rPr>
        <w:br/>
      </w:r>
      <w:r w:rsidRPr="00141E18">
        <w:rPr>
          <w:rFonts w:ascii="Arial" w:cs="Arial"/>
        </w:rPr>
        <w:t>（</w:t>
      </w:r>
      <w:r w:rsidRPr="00141E18">
        <w:rPr>
          <w:rFonts w:ascii="Arial" w:hAnsi="Arial" w:cs="Arial"/>
        </w:rPr>
        <w:t>3</w:t>
      </w:r>
      <w:r w:rsidRPr="00141E18">
        <w:rPr>
          <w:rFonts w:ascii="Arial" w:cs="Arial"/>
        </w:rPr>
        <w:t>）公司设置严格的考核机制，及时调整继任者培养计划或者淘汰。</w:t>
      </w:r>
      <w:r w:rsidRPr="00141E18">
        <w:rPr>
          <w:rFonts w:ascii="Arial" w:hAnsi="Arial" w:cs="Arial"/>
        </w:rPr>
        <w:br/>
      </w:r>
    </w:p>
    <w:p w:rsidR="00A8433E" w:rsidRDefault="00141E18" w:rsidP="00141E18">
      <w:pPr>
        <w:rPr>
          <w:rFonts w:ascii="Arial" w:hAnsi="Arial" w:cs="Arial"/>
        </w:rPr>
      </w:pPr>
      <w:r w:rsidRPr="00141E18">
        <w:rPr>
          <w:rFonts w:ascii="Arial" w:hAnsi="Arial" w:cs="Arial"/>
        </w:rPr>
        <w:t>4</w:t>
      </w:r>
      <w:r w:rsidRPr="00141E18">
        <w:rPr>
          <w:rFonts w:ascii="Arial" w:cs="Arial"/>
        </w:rPr>
        <w:t>、职业发展</w:t>
      </w:r>
      <w:r w:rsidRPr="00141E18">
        <w:rPr>
          <w:rFonts w:ascii="Arial" w:hAnsi="Arial" w:cs="Arial"/>
        </w:rPr>
        <w:br/>
      </w:r>
      <w:r w:rsidRPr="00141E18">
        <w:rPr>
          <w:rFonts w:ascii="Arial" w:cs="Arial"/>
        </w:rPr>
        <w:t>（</w:t>
      </w:r>
      <w:r w:rsidRPr="00141E18">
        <w:rPr>
          <w:rFonts w:ascii="Arial" w:hAnsi="Arial" w:cs="Arial"/>
        </w:rPr>
        <w:t>1</w:t>
      </w:r>
      <w:r w:rsidRPr="00141E18">
        <w:rPr>
          <w:rFonts w:ascii="Arial" w:cs="Arial"/>
        </w:rPr>
        <w:t>）公司的高速发展能够为继任者提供更快的发展机会和更多的发展空间；</w:t>
      </w:r>
      <w:r w:rsidRPr="00141E18">
        <w:rPr>
          <w:rFonts w:ascii="Arial" w:hAnsi="Arial" w:cs="Arial"/>
        </w:rPr>
        <w:br/>
      </w:r>
      <w:r w:rsidRPr="00141E18">
        <w:rPr>
          <w:rFonts w:ascii="Arial" w:cs="Arial"/>
        </w:rPr>
        <w:t>（</w:t>
      </w:r>
      <w:r w:rsidRPr="00141E18">
        <w:rPr>
          <w:rFonts w:ascii="Arial" w:hAnsi="Arial" w:cs="Arial"/>
        </w:rPr>
        <w:t>2</w:t>
      </w:r>
      <w:r w:rsidRPr="00141E18">
        <w:rPr>
          <w:rFonts w:ascii="Arial" w:cs="Arial"/>
        </w:rPr>
        <w:t>）公司为继任者提供快速发展通道，即便继任者被淘汰出本计划，亦可与普通员工一样获得专业和管理两种职位发展通道。</w:t>
      </w:r>
      <w:r w:rsidRPr="00141E18">
        <w:rPr>
          <w:rFonts w:ascii="Arial" w:hAnsi="Arial" w:cs="Arial"/>
        </w:rPr>
        <w:br/>
      </w:r>
    </w:p>
    <w:p w:rsidR="00C1718C" w:rsidRDefault="00C1718C" w:rsidP="00C1718C">
      <w:pPr>
        <w:rPr>
          <w:rFonts w:ascii="Arial" w:cs="Arial"/>
        </w:rPr>
      </w:pPr>
      <w:r>
        <w:rPr>
          <w:rFonts w:ascii="Arial" w:cs="Arial" w:hint="eastAsia"/>
          <w:b/>
        </w:rPr>
        <w:t>四、联系信息</w:t>
      </w:r>
      <w:r w:rsidRPr="009F1AA1">
        <w:rPr>
          <w:rFonts w:ascii="Arial" w:hAnsi="Arial" w:cs="Arial"/>
          <w:b/>
        </w:rPr>
        <w:br/>
      </w:r>
      <w:r>
        <w:rPr>
          <w:rFonts w:ascii="Arial" w:hAnsi="Arial" w:cs="Arial" w:hint="eastAsia"/>
        </w:rPr>
        <w:t>1</w:t>
      </w:r>
      <w:r>
        <w:rPr>
          <w:rFonts w:ascii="Arial" w:hAnsi="Arial" w:cs="Arial" w:hint="eastAsia"/>
        </w:rPr>
        <w:t>、</w:t>
      </w:r>
      <w:r>
        <w:rPr>
          <w:rFonts w:ascii="Arial" w:cs="Arial" w:hint="eastAsia"/>
        </w:rPr>
        <w:t>公司网址：</w:t>
      </w:r>
      <w:hyperlink r:id="rId7" w:history="1">
        <w:r w:rsidRPr="003B06BE">
          <w:rPr>
            <w:rStyle w:val="a3"/>
            <w:rFonts w:ascii="Arial" w:cs="Arial" w:hint="eastAsia"/>
          </w:rPr>
          <w:t>www.cnaff.com</w:t>
        </w:r>
      </w:hyperlink>
    </w:p>
    <w:p w:rsidR="00C1718C" w:rsidRDefault="00C1718C" w:rsidP="00C1718C">
      <w:pPr>
        <w:rPr>
          <w:rFonts w:ascii="Arial" w:cs="Arial"/>
        </w:rPr>
      </w:pPr>
      <w:r>
        <w:rPr>
          <w:rFonts w:ascii="Arial" w:cs="Arial" w:hint="eastAsia"/>
        </w:rPr>
        <w:t>2</w:t>
      </w:r>
      <w:r>
        <w:rPr>
          <w:rFonts w:ascii="Arial" w:cs="Arial" w:hint="eastAsia"/>
        </w:rPr>
        <w:t>、</w:t>
      </w:r>
      <w:r w:rsidRPr="00141E18">
        <w:rPr>
          <w:rFonts w:ascii="Arial" w:cs="Arial"/>
        </w:rPr>
        <w:t>简历投递邮箱：</w:t>
      </w:r>
      <w:hyperlink r:id="rId8" w:history="1">
        <w:r w:rsidRPr="00141E18">
          <w:rPr>
            <w:rStyle w:val="a3"/>
            <w:rFonts w:ascii="Arial" w:hAnsi="Arial" w:cs="Arial"/>
          </w:rPr>
          <w:t>hr@</w:t>
        </w:r>
        <w:r w:rsidR="00F11F3B">
          <w:rPr>
            <w:rStyle w:val="a3"/>
            <w:rFonts w:ascii="Arial" w:hAnsi="Arial" w:cs="Arial" w:hint="eastAsia"/>
          </w:rPr>
          <w:t>cnaff</w:t>
        </w:r>
        <w:r w:rsidRPr="00141E18">
          <w:rPr>
            <w:rStyle w:val="a3"/>
            <w:rFonts w:ascii="Arial" w:hAnsi="Arial" w:cs="Arial"/>
          </w:rPr>
          <w:t>.com</w:t>
        </w:r>
      </w:hyperlink>
      <w:r w:rsidR="00F11F3B">
        <w:rPr>
          <w:rFonts w:hint="eastAsia"/>
        </w:rPr>
        <w:t>;</w:t>
      </w:r>
      <w:hyperlink r:id="rId9" w:history="1">
        <w:r w:rsidR="00F11F3B" w:rsidRPr="00F11F3B">
          <w:rPr>
            <w:rStyle w:val="a3"/>
            <w:rFonts w:hint="eastAsia"/>
          </w:rPr>
          <w:t>zhaohui@cnaff.com</w:t>
        </w:r>
      </w:hyperlink>
      <w:r>
        <w:rPr>
          <w:rFonts w:hint="eastAsia"/>
        </w:rPr>
        <w:t>，简历投递请注明“</w:t>
      </w:r>
      <w:r>
        <w:rPr>
          <w:rFonts w:hint="eastAsia"/>
        </w:rPr>
        <w:t>2015</w:t>
      </w:r>
      <w:r>
        <w:rPr>
          <w:rFonts w:hint="eastAsia"/>
        </w:rPr>
        <w:t>管理培训生”</w:t>
      </w:r>
      <w:r w:rsidRPr="00141E18">
        <w:rPr>
          <w:rFonts w:ascii="Arial" w:hAnsi="Arial" w:cs="Arial"/>
        </w:rPr>
        <w:br/>
      </w:r>
      <w:r>
        <w:rPr>
          <w:rFonts w:ascii="Arial" w:cs="Arial" w:hint="eastAsia"/>
        </w:rPr>
        <w:t>3</w:t>
      </w:r>
      <w:r>
        <w:rPr>
          <w:rFonts w:ascii="Arial" w:cs="Arial" w:hint="eastAsia"/>
        </w:rPr>
        <w:t>、联系人：陈女士</w:t>
      </w:r>
    </w:p>
    <w:p w:rsidR="00C1718C" w:rsidRDefault="00C1718C" w:rsidP="00141E18">
      <w:pPr>
        <w:rPr>
          <w:rFonts w:ascii="Arial" w:cs="Arial"/>
        </w:rPr>
      </w:pPr>
      <w:r>
        <w:rPr>
          <w:rFonts w:ascii="Arial" w:cs="Arial" w:hint="eastAsia"/>
        </w:rPr>
        <w:t>4</w:t>
      </w:r>
      <w:r>
        <w:rPr>
          <w:rFonts w:ascii="Arial" w:cs="Arial" w:hint="eastAsia"/>
        </w:rPr>
        <w:t>、联系电话：</w:t>
      </w:r>
      <w:r>
        <w:rPr>
          <w:rFonts w:ascii="Arial" w:cs="Arial" w:hint="eastAsia"/>
        </w:rPr>
        <w:t>59940388</w:t>
      </w:r>
    </w:p>
    <w:p w:rsidR="0023591A" w:rsidRPr="009F1AA1" w:rsidRDefault="0023591A" w:rsidP="0023591A">
      <w:pPr>
        <w:rPr>
          <w:rFonts w:ascii="Arial" w:cs="Arial"/>
        </w:rPr>
      </w:pPr>
      <w:r>
        <w:rPr>
          <w:rFonts w:ascii="Arial" w:cs="Arial" w:hint="eastAsia"/>
        </w:rPr>
        <w:t>5</w:t>
      </w:r>
      <w:r>
        <w:rPr>
          <w:rFonts w:ascii="Arial" w:cs="Arial" w:hint="eastAsia"/>
        </w:rPr>
        <w:t>、工作地点：上海市嘉定区曹新公路</w:t>
      </w:r>
      <w:r>
        <w:rPr>
          <w:rFonts w:ascii="Arial" w:cs="Arial" w:hint="eastAsia"/>
        </w:rPr>
        <w:t>33</w:t>
      </w:r>
      <w:r>
        <w:rPr>
          <w:rFonts w:ascii="Arial" w:cs="Arial" w:hint="eastAsia"/>
        </w:rPr>
        <w:t>号（</w:t>
      </w:r>
      <w:r w:rsidRPr="009F1AA1">
        <w:rPr>
          <w:rFonts w:ascii="Arial" w:cs="Arial"/>
        </w:rPr>
        <w:t>徐家汇、五角场、彭浦新村有班车前往</w:t>
      </w:r>
      <w:r>
        <w:rPr>
          <w:rFonts w:ascii="Arial" w:cs="Arial" w:hint="eastAsia"/>
        </w:rPr>
        <w:t>公司）</w:t>
      </w:r>
      <w:r w:rsidRPr="009F1AA1">
        <w:rPr>
          <w:rFonts w:ascii="Arial" w:cs="Arial"/>
        </w:rPr>
        <w:t>。</w:t>
      </w:r>
    </w:p>
    <w:p w:rsidR="0023591A" w:rsidRPr="0023591A" w:rsidRDefault="0023591A" w:rsidP="00141E18">
      <w:pPr>
        <w:rPr>
          <w:rFonts w:ascii="Arial" w:cs="Arial"/>
        </w:rPr>
      </w:pPr>
    </w:p>
    <w:sectPr w:rsidR="0023591A" w:rsidRPr="0023591A" w:rsidSect="00A843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4F9" w:rsidRDefault="008A44F9" w:rsidP="00963BEB">
      <w:r>
        <w:separator/>
      </w:r>
    </w:p>
  </w:endnote>
  <w:endnote w:type="continuationSeparator" w:id="1">
    <w:p w:rsidR="008A44F9" w:rsidRDefault="008A44F9" w:rsidP="00963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4F9" w:rsidRDefault="008A44F9" w:rsidP="00963BEB">
      <w:r>
        <w:separator/>
      </w:r>
    </w:p>
  </w:footnote>
  <w:footnote w:type="continuationSeparator" w:id="1">
    <w:p w:rsidR="008A44F9" w:rsidRDefault="008A44F9" w:rsidP="00963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3FFD"/>
    <w:multiLevelType w:val="hybridMultilevel"/>
    <w:tmpl w:val="B8F2BE3A"/>
    <w:lvl w:ilvl="0" w:tplc="E03E27FE">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1E18"/>
    <w:rsid w:val="000A2DB5"/>
    <w:rsid w:val="00122F50"/>
    <w:rsid w:val="00141E18"/>
    <w:rsid w:val="0023591A"/>
    <w:rsid w:val="00420145"/>
    <w:rsid w:val="00511A20"/>
    <w:rsid w:val="008551CB"/>
    <w:rsid w:val="008A44F9"/>
    <w:rsid w:val="008E3A26"/>
    <w:rsid w:val="009522B6"/>
    <w:rsid w:val="00963BEB"/>
    <w:rsid w:val="009F0AA2"/>
    <w:rsid w:val="009F1AA1"/>
    <w:rsid w:val="00A8433E"/>
    <w:rsid w:val="00AD6A94"/>
    <w:rsid w:val="00AE35FE"/>
    <w:rsid w:val="00C1718C"/>
    <w:rsid w:val="00DD1D07"/>
    <w:rsid w:val="00E150E4"/>
    <w:rsid w:val="00F11F3B"/>
    <w:rsid w:val="00F508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1E18"/>
    <w:rPr>
      <w:color w:val="0000FF" w:themeColor="hyperlink"/>
      <w:u w:val="single"/>
    </w:rPr>
  </w:style>
  <w:style w:type="paragraph" w:styleId="a4">
    <w:name w:val="List Paragraph"/>
    <w:basedOn w:val="a"/>
    <w:uiPriority w:val="34"/>
    <w:qFormat/>
    <w:rsid w:val="00141E18"/>
    <w:pPr>
      <w:ind w:firstLineChars="200" w:firstLine="420"/>
    </w:pPr>
  </w:style>
  <w:style w:type="paragraph" w:styleId="a5">
    <w:name w:val="header"/>
    <w:basedOn w:val="a"/>
    <w:link w:val="Char"/>
    <w:uiPriority w:val="99"/>
    <w:semiHidden/>
    <w:unhideWhenUsed/>
    <w:rsid w:val="00963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3BEB"/>
    <w:rPr>
      <w:sz w:val="18"/>
      <w:szCs w:val="18"/>
    </w:rPr>
  </w:style>
  <w:style w:type="paragraph" w:styleId="a6">
    <w:name w:val="footer"/>
    <w:basedOn w:val="a"/>
    <w:link w:val="Char0"/>
    <w:uiPriority w:val="99"/>
    <w:semiHidden/>
    <w:unhideWhenUsed/>
    <w:rsid w:val="00963BE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63BEB"/>
    <w:rPr>
      <w:sz w:val="18"/>
      <w:szCs w:val="18"/>
    </w:rPr>
  </w:style>
  <w:style w:type="character" w:styleId="a7">
    <w:name w:val="FollowedHyperlink"/>
    <w:basedOn w:val="a0"/>
    <w:uiPriority w:val="99"/>
    <w:semiHidden/>
    <w:unhideWhenUsed/>
    <w:rsid w:val="00C171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apple021.com" TargetMode="External"/><Relationship Id="rId3" Type="http://schemas.openxmlformats.org/officeDocument/2006/relationships/settings" Target="settings.xml"/><Relationship Id="rId7" Type="http://schemas.openxmlformats.org/officeDocument/2006/relationships/hyperlink" Target="http://www.cnaf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aohui@cnaff.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Company>Lenovo</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hzhao</dc:creator>
  <cp:lastModifiedBy>hzhao</cp:lastModifiedBy>
  <cp:revision>2</cp:revision>
  <dcterms:created xsi:type="dcterms:W3CDTF">2015-04-02T01:54:00Z</dcterms:created>
  <dcterms:modified xsi:type="dcterms:W3CDTF">2015-04-02T01:54:00Z</dcterms:modified>
</cp:coreProperties>
</file>